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65">
        <w:rPr>
          <w:rFonts w:ascii="Tahoma" w:hAnsi="Tahoma" w:cs="Tahoma"/>
          <w:b/>
          <w:smallCaps/>
          <w:sz w:val="36"/>
        </w:rPr>
        <w:t>karta przedmiotu</w:t>
      </w:r>
    </w:p>
    <w:p w:rsidR="003A28FC" w:rsidRDefault="003A28FC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D0F65" w:rsidRDefault="005718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Technologia informacyjna, część 3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7461A1" w:rsidRPr="00FD0F6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2019/20</w:t>
            </w:r>
            <w:r w:rsidR="001B360E">
              <w:rPr>
                <w:rFonts w:ascii="Tahoma" w:hAnsi="Tahoma" w:cs="Tahoma"/>
                <w:b w:val="0"/>
              </w:rPr>
              <w:t>20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FD0F65" w:rsidRDefault="00D2331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FD0F65" w:rsidRDefault="00D2331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D0F6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-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D0F6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65">
        <w:rPr>
          <w:rFonts w:ascii="Tahoma" w:hAnsi="Tahoma" w:cs="Tahoma"/>
          <w:szCs w:val="24"/>
        </w:rPr>
        <w:t xml:space="preserve">Wymagania wstępne </w:t>
      </w:r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D0F65" w:rsidRPr="00FD0F65" w:rsidTr="008046AE">
        <w:tc>
          <w:tcPr>
            <w:tcW w:w="9778" w:type="dxa"/>
          </w:tcPr>
          <w:p w:rsidR="004846A3" w:rsidRPr="00FD0F65" w:rsidRDefault="005718F2" w:rsidP="005718F2">
            <w:pPr>
              <w:pStyle w:val="Punktygwne"/>
              <w:tabs>
                <w:tab w:val="left" w:pos="1490"/>
              </w:tabs>
              <w:spacing w:before="4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D0F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 i część 2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Efekty </w:t>
      </w:r>
      <w:r w:rsidR="00C41795" w:rsidRPr="00FD0F65">
        <w:rPr>
          <w:rFonts w:ascii="Tahoma" w:hAnsi="Tahoma" w:cs="Tahoma"/>
        </w:rPr>
        <w:t xml:space="preserve">uczenia się </w:t>
      </w:r>
      <w:r w:rsidRPr="00FD0F65">
        <w:rPr>
          <w:rFonts w:ascii="Tahoma" w:hAnsi="Tahoma" w:cs="Tahoma"/>
        </w:rPr>
        <w:t xml:space="preserve">i sposób </w:t>
      </w:r>
      <w:r w:rsidR="00B60B0B" w:rsidRPr="00FD0F65">
        <w:rPr>
          <w:rFonts w:ascii="Tahoma" w:hAnsi="Tahoma" w:cs="Tahoma"/>
        </w:rPr>
        <w:t>realizacji</w:t>
      </w:r>
      <w:r w:rsidRPr="00FD0F65">
        <w:rPr>
          <w:rFonts w:ascii="Tahoma" w:hAnsi="Tahoma" w:cs="Tahoma"/>
        </w:rPr>
        <w:t xml:space="preserve"> zajęć</w:t>
      </w:r>
    </w:p>
    <w:p w:rsidR="003A28FC" w:rsidRPr="00FD0F65" w:rsidRDefault="003A28FC" w:rsidP="003A28FC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721413" w:rsidRPr="00FD0F6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FD0F6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i edycji arkuszy kalkulacyjnych</w:t>
            </w:r>
          </w:p>
        </w:tc>
      </w:tr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systemu zarządzania bazą danych</w:t>
            </w:r>
          </w:p>
        </w:tc>
      </w:tr>
    </w:tbl>
    <w:p w:rsidR="00721413" w:rsidRPr="00FD0F6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D0F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Przedmiotowe e</w:t>
      </w:r>
      <w:r w:rsidR="008938C7" w:rsidRPr="00FD0F65">
        <w:rPr>
          <w:rFonts w:ascii="Tahoma" w:hAnsi="Tahoma" w:cs="Tahoma"/>
        </w:rPr>
        <w:t xml:space="preserve">fekty </w:t>
      </w:r>
      <w:r w:rsidR="00EE3891" w:rsidRPr="00FD0F65">
        <w:rPr>
          <w:rFonts w:ascii="Tahoma" w:hAnsi="Tahoma" w:cs="Tahoma"/>
        </w:rPr>
        <w:t>uczenia się</w:t>
      </w:r>
      <w:r w:rsidR="008938C7" w:rsidRPr="00FD0F65">
        <w:rPr>
          <w:rFonts w:ascii="Tahoma" w:hAnsi="Tahoma" w:cs="Tahoma"/>
        </w:rPr>
        <w:t xml:space="preserve">, </w:t>
      </w:r>
      <w:r w:rsidR="00F31E7C" w:rsidRPr="00FD0F65">
        <w:rPr>
          <w:rFonts w:ascii="Tahoma" w:hAnsi="Tahoma" w:cs="Tahoma"/>
        </w:rPr>
        <w:t>z podziałem na wiedzę, umiejętności i komp</w:t>
      </w:r>
      <w:r w:rsidR="00F31E7C" w:rsidRPr="00FD0F65">
        <w:rPr>
          <w:rFonts w:ascii="Tahoma" w:hAnsi="Tahoma" w:cs="Tahoma"/>
        </w:rPr>
        <w:t>e</w:t>
      </w:r>
      <w:r w:rsidR="003E56F9" w:rsidRPr="00FD0F65">
        <w:rPr>
          <w:rFonts w:ascii="Tahoma" w:hAnsi="Tahoma" w:cs="Tahoma"/>
        </w:rPr>
        <w:t xml:space="preserve">tencje społeczne, wraz z </w:t>
      </w:r>
      <w:r w:rsidR="00F31E7C" w:rsidRPr="00FD0F65">
        <w:rPr>
          <w:rFonts w:ascii="Tahoma" w:hAnsi="Tahoma" w:cs="Tahoma"/>
        </w:rPr>
        <w:t>odniesieniem do e</w:t>
      </w:r>
      <w:r w:rsidR="00B21019" w:rsidRPr="00FD0F65">
        <w:rPr>
          <w:rFonts w:ascii="Tahoma" w:hAnsi="Tahoma" w:cs="Tahoma"/>
        </w:rPr>
        <w:t xml:space="preserve">fektów </w:t>
      </w:r>
      <w:r w:rsidR="00EE3891" w:rsidRPr="00FD0F65">
        <w:rPr>
          <w:rFonts w:ascii="Tahoma" w:hAnsi="Tahoma" w:cs="Tahoma"/>
        </w:rPr>
        <w:t>uczenia się</w:t>
      </w:r>
      <w:r w:rsidR="00B21019" w:rsidRPr="00FD0F6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D0F65" w:rsidRPr="00FD0F6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Opis przedmiotowych efektów </w:t>
            </w:r>
            <w:r w:rsidR="00EE3891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D0F65" w:rsidRDefault="00B21019" w:rsidP="005718F2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Odniesienie do efektów</w:t>
            </w:r>
            <w:r w:rsidR="00B158DC" w:rsidRPr="00FD0F65">
              <w:rPr>
                <w:rFonts w:ascii="Tahoma" w:hAnsi="Tahoma" w:cs="Tahoma"/>
              </w:rPr>
              <w:t xml:space="preserve"> </w:t>
            </w:r>
            <w:r w:rsidR="00EE3891" w:rsidRPr="00FD0F65">
              <w:rPr>
                <w:rFonts w:ascii="Tahoma" w:hAnsi="Tahoma" w:cs="Tahoma"/>
              </w:rPr>
              <w:t xml:space="preserve">uczenia się </w:t>
            </w:r>
            <w:r w:rsidRPr="00FD0F65">
              <w:rPr>
                <w:rFonts w:ascii="Tahoma" w:hAnsi="Tahoma" w:cs="Tahoma"/>
              </w:rPr>
              <w:t>dla kierunku</w:t>
            </w:r>
          </w:p>
        </w:tc>
      </w:tr>
      <w:tr w:rsidR="00FD0F65" w:rsidRPr="00FD0F6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D0F65" w:rsidRDefault="008938C7" w:rsidP="005718F2">
            <w:pPr>
              <w:pStyle w:val="centralniewrubryce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Po zaliczeniu przedmiotu student w zakresie </w:t>
            </w:r>
            <w:r w:rsidRPr="00FD0F65">
              <w:rPr>
                <w:rFonts w:ascii="Tahoma" w:hAnsi="Tahoma" w:cs="Tahoma"/>
                <w:b/>
                <w:smallCaps/>
              </w:rPr>
              <w:t>umiejętności</w:t>
            </w:r>
            <w:r w:rsidR="008D4248">
              <w:rPr>
                <w:rFonts w:ascii="Tahoma" w:hAnsi="Tahoma" w:cs="Tahoma"/>
                <w:b/>
                <w:smallCaps/>
              </w:rPr>
              <w:t xml:space="preserve"> </w:t>
            </w:r>
            <w:r w:rsidR="008D4248">
              <w:rPr>
                <w:rFonts w:ascii="Tahoma" w:hAnsi="Tahoma" w:cs="Tahoma"/>
              </w:rPr>
              <w:t>potrafi</w:t>
            </w:r>
          </w:p>
        </w:tc>
      </w:tr>
      <w:tr w:rsidR="00FD0F65" w:rsidRPr="00FD0F65" w:rsidTr="003A28FC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oprogramowanie arkusza kalkulacyjnego do pracy z arkuszami danych, do formatowania i edycji zawartości arkusza, do tworzenia lub form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towania wykresów, do tworzenia i modyfikacji matematycznych i logicznych formuł, do ustawienia właściwości strony oraz do sprawdzenia i poprawy z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wartości przed wydrukiem dokumentu.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FD0F65" w:rsidRPr="00FD0F65" w:rsidTr="005718F2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system zarządzania bazami danych do projektowania prostych baz danych; do tworzenia, formatowania i edycji tabel; do sortowania i filtrowania danych; do tworzenia i edycji formularzy i ich elementów; do tworzenia, m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dyfikacji i uruchamiania kwerend; do tworzenia i edycji raportów; do przyg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towywania wydruków.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FD0F6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8639B" w:rsidRDefault="0068639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lastRenderedPageBreak/>
        <w:t xml:space="preserve">Formy zajęć dydaktycznych </w:t>
      </w:r>
      <w:r w:rsidR="004D72D9" w:rsidRPr="00FD0F65">
        <w:rPr>
          <w:rFonts w:ascii="Tahoma" w:hAnsi="Tahoma" w:cs="Tahoma"/>
        </w:rPr>
        <w:t>oraz</w:t>
      </w:r>
      <w:r w:rsidRPr="00FD0F65">
        <w:rPr>
          <w:rFonts w:ascii="Tahoma" w:hAnsi="Tahoma" w:cs="Tahoma"/>
        </w:rPr>
        <w:t xml:space="preserve"> wymiar </w:t>
      </w:r>
      <w:r w:rsidR="004D72D9" w:rsidRPr="00FD0F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stacjonarne (ST)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FD0F6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niestacjonarne (NST)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Metody realizacji zajęć</w:t>
      </w:r>
      <w:r w:rsidR="006A46E0" w:rsidRPr="00FD0F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D0F65" w:rsidRPr="00FD0F65" w:rsidTr="005718F2">
        <w:tc>
          <w:tcPr>
            <w:tcW w:w="2127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realizacji</w:t>
            </w:r>
          </w:p>
        </w:tc>
      </w:tr>
      <w:tr w:rsidR="00FD0F65" w:rsidRPr="00FD0F65" w:rsidTr="005718F2">
        <w:tc>
          <w:tcPr>
            <w:tcW w:w="2127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Laboratoryjna – Zajęcia praktyczne przy komputerze.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Treści kształcenia </w:t>
      </w:r>
      <w:r w:rsidRPr="00FD0F6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D0F6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D0F65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65">
        <w:rPr>
          <w:rFonts w:ascii="Tahoma" w:hAnsi="Tahoma" w:cs="Tahoma"/>
          <w:smallCaps/>
        </w:rPr>
        <w:t>L</w:t>
      </w:r>
      <w:r w:rsidR="002325AB" w:rsidRPr="00FD0F6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65" w:rsidRPr="00FD0F6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Praca z arkuszami kalkulacyjnymi, zapisywanie w różnych formatach plików. Wybór odpowiednich opcji w celu zwiększenia szybkości i efektywności pracy.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zawartości arkuszy kalkulacyjnych. Formatowanie danych. Zastosowanie predef</w:t>
            </w:r>
            <w:r w:rsidRPr="00FD0F65">
              <w:rPr>
                <w:rFonts w:ascii="Tahoma" w:hAnsi="Tahoma" w:cs="Tahoma"/>
                <w:b w:val="0"/>
              </w:rPr>
              <w:t>i</w:t>
            </w:r>
            <w:r w:rsidRPr="00FD0F65">
              <w:rPr>
                <w:rFonts w:ascii="Tahoma" w:hAnsi="Tahoma" w:cs="Tahoma"/>
                <w:b w:val="0"/>
              </w:rPr>
              <w:t>niowanych funkcji matematycznych i logicznych a także tworzenie własnych formuł.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Dobór, tworzenie i modyfikacja wykresów. Ustawienia dokumentów do wydruku. Sprawdzanie i p</w:t>
            </w:r>
            <w:r w:rsidRPr="00FD0F65">
              <w:rPr>
                <w:rFonts w:ascii="Tahoma" w:hAnsi="Tahoma" w:cs="Tahoma"/>
                <w:b w:val="0"/>
              </w:rPr>
              <w:t>o</w:t>
            </w:r>
            <w:r w:rsidRPr="00FD0F65">
              <w:rPr>
                <w:rFonts w:ascii="Tahoma" w:hAnsi="Tahoma" w:cs="Tahoma"/>
                <w:b w:val="0"/>
              </w:rPr>
              <w:t>prawa zawartości.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Różne tryby projektowania prostych baz danych, tworzenie tabel, określanie i modyfikowanie pól i ich właściwości, wprowadzanie i edycja danych w tabeli. 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Sortowanie i filtrowanie tabeli lub formularza, tworzenie, modyfikacja i uruchamianie kwerend.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Tworzenie i edycja formularzy w celu wprowadzania, modyfikowania i usuwania rekordów i danych w rekordach.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typowych raportów z danych i przygotowanie wydruków.</w:t>
            </w:r>
          </w:p>
        </w:tc>
      </w:tr>
    </w:tbl>
    <w:p w:rsidR="003A28FC" w:rsidRPr="00FD0F65" w:rsidRDefault="003A28F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863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8639B">
        <w:rPr>
          <w:rFonts w:ascii="Tahoma" w:hAnsi="Tahoma" w:cs="Tahoma"/>
          <w:spacing w:val="-6"/>
        </w:rPr>
        <w:t xml:space="preserve">Korelacja pomiędzy efektami </w:t>
      </w:r>
      <w:r w:rsidR="004F33B4" w:rsidRPr="0068639B">
        <w:rPr>
          <w:rFonts w:ascii="Tahoma" w:hAnsi="Tahoma" w:cs="Tahoma"/>
          <w:spacing w:val="-6"/>
        </w:rPr>
        <w:t>uczenia się</w:t>
      </w:r>
      <w:r w:rsidRPr="0068639B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L4, L5, L6, L7</w:t>
            </w:r>
          </w:p>
        </w:tc>
      </w:tr>
    </w:tbl>
    <w:p w:rsidR="003A28FC" w:rsidRPr="00FD0F65" w:rsidRDefault="003A28FC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Metody </w:t>
      </w:r>
      <w:r w:rsidR="00603431" w:rsidRPr="00FD0F65">
        <w:rPr>
          <w:rFonts w:ascii="Tahoma" w:hAnsi="Tahoma" w:cs="Tahoma"/>
        </w:rPr>
        <w:t xml:space="preserve">weryfikacji efektów </w:t>
      </w:r>
      <w:r w:rsidR="004F33B4" w:rsidRPr="00FD0F6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D0F6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D0F65" w:rsidRPr="00FD0F65" w:rsidTr="005718F2">
        <w:trPr>
          <w:trHeight w:val="224"/>
        </w:trPr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</w:tbl>
    <w:p w:rsidR="003A28FC" w:rsidRPr="00FD0F65" w:rsidRDefault="003A28F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Kryteria oceny </w:t>
      </w:r>
      <w:r w:rsidR="00167B9C" w:rsidRPr="00FD0F65">
        <w:rPr>
          <w:rFonts w:ascii="Tahoma" w:hAnsi="Tahoma" w:cs="Tahoma"/>
        </w:rPr>
        <w:t xml:space="preserve">stopnia </w:t>
      </w:r>
      <w:r w:rsidRPr="00FD0F65">
        <w:rPr>
          <w:rFonts w:ascii="Tahoma" w:hAnsi="Tahoma" w:cs="Tahoma"/>
        </w:rPr>
        <w:t>osiągnię</w:t>
      </w:r>
      <w:r w:rsidR="00167B9C" w:rsidRPr="00FD0F65">
        <w:rPr>
          <w:rFonts w:ascii="Tahoma" w:hAnsi="Tahoma" w:cs="Tahoma"/>
        </w:rPr>
        <w:t>cia</w:t>
      </w:r>
      <w:r w:rsidRPr="00FD0F65">
        <w:rPr>
          <w:rFonts w:ascii="Tahoma" w:hAnsi="Tahoma" w:cs="Tahoma"/>
        </w:rPr>
        <w:t xml:space="preserve"> efektów </w:t>
      </w:r>
      <w:r w:rsidR="00755AAB" w:rsidRPr="00FD0F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D0F65" w:rsidRPr="00FD0F65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D0F6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Efekt</w:t>
            </w:r>
            <w:r w:rsidR="00755AAB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2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3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4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5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70%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 zestawu dot. arkusza kalkulacyjnego.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>skać co najmniej 95% punktów z zestawu zadań dot. arkusza kalkulacyjnego.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>mu zarządzania bazami danych.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 zestawu dot. zast</w:t>
            </w:r>
            <w:r w:rsidRPr="0068639B">
              <w:rPr>
                <w:rFonts w:ascii="Tahoma" w:hAnsi="Tahoma" w:cs="Tahoma"/>
                <w:b w:val="0"/>
                <w:sz w:val="18"/>
              </w:rPr>
              <w:t>o</w:t>
            </w:r>
            <w:r w:rsidRPr="0068639B">
              <w:rPr>
                <w:rFonts w:ascii="Tahoma" w:hAnsi="Tahoma" w:cs="Tahoma"/>
                <w:b w:val="0"/>
                <w:sz w:val="18"/>
              </w:rPr>
              <w:t>sowań systemu zarz</w:t>
            </w:r>
            <w:r w:rsidRPr="0068639B">
              <w:rPr>
                <w:rFonts w:ascii="Tahoma" w:hAnsi="Tahoma" w:cs="Tahoma"/>
                <w:b w:val="0"/>
                <w:sz w:val="18"/>
              </w:rPr>
              <w:t>ą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skać co najmniej 95% punktów z zestawu zadań dot. zastosowań systemu zarządzania bazami danych. </w:t>
            </w:r>
          </w:p>
        </w:tc>
      </w:tr>
    </w:tbl>
    <w:p w:rsidR="003A28FC" w:rsidRPr="00FD0F65" w:rsidRDefault="003A28F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FD0F65" w:rsidP="00DF7E6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 xml:space="preserve">Alicja Żarowska-Mazur: ECDL. Użytkowanie baz danych Moduł S1,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3A28FC">
              <w:rPr>
                <w:rFonts w:ascii="Tahoma" w:hAnsi="Tahoma" w:cs="Tahoma"/>
                <w:b w:val="0"/>
                <w:sz w:val="20"/>
              </w:rPr>
              <w:t>,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>2014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1B360E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FD0F6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A28FC">
              <w:rPr>
                <w:rFonts w:ascii="Tahoma" w:hAnsi="Tahoma" w:cs="Tahoma"/>
                <w:b w:val="0"/>
                <w:sz w:val="20"/>
              </w:rPr>
              <w:t>Frye, Curtis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3A28FC">
              <w:rPr>
                <w:rFonts w:ascii="Tahoma" w:hAnsi="Tahoma" w:cs="Tahoma"/>
                <w:b w:val="0"/>
                <w:sz w:val="20"/>
              </w:rPr>
              <w:t>Microsoft Excel 2016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3A28FC">
              <w:rPr>
                <w:rFonts w:ascii="Tahoma" w:hAnsi="Tahoma" w:cs="Tahoma"/>
                <w:b w:val="0"/>
                <w:sz w:val="20"/>
              </w:rPr>
              <w:t>Krok po kroku</w:t>
            </w:r>
            <w:r w:rsidRPr="00FD0F6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3A28FC">
              <w:rPr>
                <w:rFonts w:ascii="Tahoma" w:hAnsi="Tahoma" w:cs="Tahoma"/>
                <w:b w:val="0"/>
                <w:sz w:val="20"/>
              </w:rPr>
              <w:t xml:space="preserve"> Warszawa : Promise</w:t>
            </w:r>
            <w:r>
              <w:rPr>
                <w:rFonts w:ascii="Tahoma" w:hAnsi="Tahoma" w:cs="Tahoma"/>
                <w:b w:val="0"/>
                <w:sz w:val="20"/>
              </w:rPr>
              <w:t xml:space="preserve"> 2017 lub nowsze</w:t>
            </w:r>
          </w:p>
        </w:tc>
      </w:tr>
      <w:tr w:rsidR="003A28FC" w:rsidRPr="003A28FC" w:rsidTr="00FD0F65">
        <w:tc>
          <w:tcPr>
            <w:tcW w:w="9776" w:type="dxa"/>
          </w:tcPr>
          <w:p w:rsidR="003A28FC" w:rsidRPr="003A28FC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D0F65">
              <w:rPr>
                <w:rFonts w:ascii="Tahoma" w:hAnsi="Tahoma" w:cs="Tahoma"/>
                <w:b w:val="0"/>
                <w:sz w:val="20"/>
              </w:rPr>
              <w:t>Mysior</w:t>
            </w:r>
            <w:proofErr w:type="spellEnd"/>
            <w:r w:rsidRPr="00FD0F65">
              <w:rPr>
                <w:rFonts w:ascii="Tahoma" w:hAnsi="Tahoma" w:cs="Tahoma"/>
                <w:b w:val="0"/>
                <w:sz w:val="20"/>
              </w:rPr>
              <w:t xml:space="preserve"> Marian: Access 2010 w praktyce: Wydawnictwo Bila,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3A28FC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  <w:bookmarkStart w:id="0" w:name="_GoBack"/>
      <w:bookmarkEnd w:id="0"/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Nakład pracy studenta - bilans punktów ECTS</w:t>
      </w:r>
    </w:p>
    <w:p w:rsidR="006863F4" w:rsidRPr="00FD0F6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FD0F65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65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FD0F65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FD0F65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Sam</w:t>
            </w:r>
            <w:r w:rsidR="00FD0F65" w:rsidRPr="00FD0F65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FD0F65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D2331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FD0F65" w:rsidRPr="00FD0F6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D2331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D2331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FD0F65"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D2331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2</w:t>
            </w:r>
            <w:r w:rsidR="00D23314">
              <w:rPr>
                <w:b/>
                <w:color w:val="auto"/>
                <w:sz w:val="20"/>
                <w:szCs w:val="20"/>
              </w:rPr>
              <w:t>5</w:t>
            </w:r>
            <w:r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FD0F6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FD0F65" w:rsidRDefault="00FD0F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957E5" w:rsidRPr="00FD0F65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7E5" w:rsidRPr="0067618A" w:rsidRDefault="006957E5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7E5" w:rsidRPr="0067618A" w:rsidRDefault="006957E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7E5" w:rsidRPr="0067618A" w:rsidRDefault="006957E5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FD0F6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65" w:rsidSect="003A28FC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5" w:rsidRDefault="00CF4F65">
      <w:r>
        <w:separator/>
      </w:r>
    </w:p>
  </w:endnote>
  <w:endnote w:type="continuationSeparator" w:id="0">
    <w:p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957E5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5" w:rsidRDefault="00CF4F65">
      <w:r>
        <w:separator/>
      </w:r>
    </w:p>
  </w:footnote>
  <w:footnote w:type="continuationSeparator" w:id="0">
    <w:p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8FC" w:rsidRDefault="003A28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774C4EE" wp14:editId="25B3A51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60E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28FC"/>
    <w:rsid w:val="003A3B72"/>
    <w:rsid w:val="003A5FF0"/>
    <w:rsid w:val="003D0B08"/>
    <w:rsid w:val="003D4003"/>
    <w:rsid w:val="003E1A8D"/>
    <w:rsid w:val="003E56F9"/>
    <w:rsid w:val="003F23F8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18F2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9B"/>
    <w:rsid w:val="006863F4"/>
    <w:rsid w:val="006957E5"/>
    <w:rsid w:val="006A46E0"/>
    <w:rsid w:val="006A5388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24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2102"/>
    <w:rsid w:val="009A3FEE"/>
    <w:rsid w:val="009A43CE"/>
    <w:rsid w:val="009B4991"/>
    <w:rsid w:val="009C7640"/>
    <w:rsid w:val="009D7C64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0370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4F65"/>
    <w:rsid w:val="00D11547"/>
    <w:rsid w:val="00D1183C"/>
    <w:rsid w:val="00D17216"/>
    <w:rsid w:val="00D23314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F6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03DED-D895-4C36-91FA-03934B88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2019-09-17T12:41:00Z</dcterms:created>
  <dcterms:modified xsi:type="dcterms:W3CDTF">2019-09-17T12:45:00Z</dcterms:modified>
</cp:coreProperties>
</file>